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28" w:rsidRPr="00C46923" w:rsidRDefault="006A3AF0" w:rsidP="006A3AF0">
      <w:pPr>
        <w:jc w:val="center"/>
        <w:rPr>
          <w:sz w:val="24"/>
        </w:rPr>
      </w:pPr>
      <w:r w:rsidRPr="00C46923">
        <w:rPr>
          <w:sz w:val="24"/>
        </w:rPr>
        <w:t>Novērtē, kā esi apguvis jautājumus tēmā “Ražošana”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134"/>
        <w:gridCol w:w="1134"/>
      </w:tblGrid>
      <w:tr w:rsidR="006A3AF0" w:rsidRPr="00C46923" w:rsidTr="006A3AF0">
        <w:tc>
          <w:tcPr>
            <w:tcW w:w="6941" w:type="dxa"/>
          </w:tcPr>
          <w:p w:rsidR="006A3AF0" w:rsidRPr="00C46923" w:rsidRDefault="006A3AF0" w:rsidP="006A3AF0">
            <w:pPr>
              <w:jc w:val="center"/>
              <w:rPr>
                <w:b/>
                <w:sz w:val="24"/>
                <w:szCs w:val="32"/>
              </w:rPr>
            </w:pPr>
            <w:r w:rsidRPr="00C46923">
              <w:rPr>
                <w:b/>
                <w:sz w:val="28"/>
                <w:szCs w:val="32"/>
              </w:rPr>
              <w:t>Jautājums</w:t>
            </w:r>
          </w:p>
        </w:tc>
        <w:tc>
          <w:tcPr>
            <w:tcW w:w="992" w:type="dxa"/>
          </w:tcPr>
          <w:p w:rsidR="006A3AF0" w:rsidRPr="00C46923" w:rsidRDefault="006A3AF0" w:rsidP="006A3AF0">
            <w:pPr>
              <w:jc w:val="center"/>
              <w:rPr>
                <w:b/>
                <w:sz w:val="24"/>
                <w:szCs w:val="32"/>
              </w:rPr>
            </w:pPr>
            <w:r w:rsidRPr="00C46923">
              <w:rPr>
                <w:b/>
                <w:sz w:val="24"/>
                <w:szCs w:val="32"/>
              </w:rPr>
              <w:t>-</w:t>
            </w:r>
          </w:p>
        </w:tc>
        <w:tc>
          <w:tcPr>
            <w:tcW w:w="1134" w:type="dxa"/>
          </w:tcPr>
          <w:p w:rsidR="006A3AF0" w:rsidRPr="00C46923" w:rsidRDefault="006A3AF0" w:rsidP="006A3AF0">
            <w:pPr>
              <w:jc w:val="center"/>
              <w:rPr>
                <w:b/>
                <w:sz w:val="24"/>
                <w:szCs w:val="32"/>
              </w:rPr>
            </w:pPr>
            <w:r w:rsidRPr="00C46923">
              <w:rPr>
                <w:b/>
                <w:sz w:val="24"/>
                <w:szCs w:val="32"/>
              </w:rPr>
              <w:t>+/-</w:t>
            </w:r>
          </w:p>
        </w:tc>
        <w:tc>
          <w:tcPr>
            <w:tcW w:w="1134" w:type="dxa"/>
          </w:tcPr>
          <w:p w:rsidR="006A3AF0" w:rsidRPr="00C46923" w:rsidRDefault="006A3AF0" w:rsidP="006A3AF0">
            <w:pPr>
              <w:jc w:val="center"/>
              <w:rPr>
                <w:b/>
                <w:sz w:val="24"/>
                <w:szCs w:val="32"/>
              </w:rPr>
            </w:pPr>
            <w:r w:rsidRPr="00C46923">
              <w:rPr>
                <w:b/>
                <w:sz w:val="24"/>
                <w:szCs w:val="32"/>
              </w:rPr>
              <w:t>+</w:t>
            </w:r>
          </w:p>
        </w:tc>
      </w:tr>
      <w:tr w:rsidR="006A3AF0" w:rsidRPr="006A3AF0" w:rsidTr="006A3AF0">
        <w:tc>
          <w:tcPr>
            <w:tcW w:w="6941" w:type="dxa"/>
          </w:tcPr>
          <w:p w:rsidR="006A3AF0" w:rsidRPr="006A3AF0" w:rsidRDefault="006A3AF0" w:rsidP="006A3AF0">
            <w:r w:rsidRPr="006A3AF0">
              <w:t>Zinu, kā iedalā</w:t>
            </w:r>
            <w:r>
              <w:t>s izmaksas</w:t>
            </w:r>
          </w:p>
        </w:tc>
        <w:tc>
          <w:tcPr>
            <w:tcW w:w="992" w:type="dxa"/>
          </w:tcPr>
          <w:p w:rsidR="006A3AF0" w:rsidRPr="006A3AF0" w:rsidRDefault="006A3AF0" w:rsidP="006A3AF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A3AF0" w:rsidRPr="006A3AF0" w:rsidRDefault="006A3AF0" w:rsidP="006A3AF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A3AF0" w:rsidRPr="006A3AF0" w:rsidRDefault="006A3AF0" w:rsidP="006A3AF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3AF0" w:rsidTr="006A3AF0">
        <w:tc>
          <w:tcPr>
            <w:tcW w:w="6941" w:type="dxa"/>
          </w:tcPr>
          <w:p w:rsidR="006A3AF0" w:rsidRDefault="006A3AF0">
            <w:r>
              <w:t>Atšķiru mainīgās un pastāvīgās izmaksas</w:t>
            </w:r>
          </w:p>
        </w:tc>
        <w:tc>
          <w:tcPr>
            <w:tcW w:w="992" w:type="dxa"/>
          </w:tcPr>
          <w:p w:rsidR="006A3AF0" w:rsidRDefault="006A3AF0"/>
        </w:tc>
        <w:tc>
          <w:tcPr>
            <w:tcW w:w="1134" w:type="dxa"/>
          </w:tcPr>
          <w:p w:rsidR="006A3AF0" w:rsidRDefault="006A3AF0"/>
        </w:tc>
        <w:tc>
          <w:tcPr>
            <w:tcW w:w="1134" w:type="dxa"/>
          </w:tcPr>
          <w:p w:rsidR="006A3AF0" w:rsidRDefault="006A3AF0"/>
        </w:tc>
      </w:tr>
      <w:tr w:rsidR="006A3AF0" w:rsidTr="006A3AF0">
        <w:tc>
          <w:tcPr>
            <w:tcW w:w="6941" w:type="dxa"/>
          </w:tcPr>
          <w:p w:rsidR="006A3AF0" w:rsidRDefault="006A3AF0">
            <w:r>
              <w:t>Protu aprēķināt kopējās, pastāvīgās, mainīgās izmaksas</w:t>
            </w:r>
          </w:p>
        </w:tc>
        <w:tc>
          <w:tcPr>
            <w:tcW w:w="992" w:type="dxa"/>
          </w:tcPr>
          <w:p w:rsidR="006A3AF0" w:rsidRDefault="006A3AF0"/>
        </w:tc>
        <w:tc>
          <w:tcPr>
            <w:tcW w:w="1134" w:type="dxa"/>
          </w:tcPr>
          <w:p w:rsidR="006A3AF0" w:rsidRDefault="006A3AF0"/>
        </w:tc>
        <w:tc>
          <w:tcPr>
            <w:tcW w:w="1134" w:type="dxa"/>
          </w:tcPr>
          <w:p w:rsidR="006A3AF0" w:rsidRDefault="006A3AF0"/>
        </w:tc>
      </w:tr>
      <w:tr w:rsidR="006A3AF0" w:rsidTr="006A3AF0">
        <w:tc>
          <w:tcPr>
            <w:tcW w:w="6941" w:type="dxa"/>
          </w:tcPr>
          <w:p w:rsidR="006A3AF0" w:rsidRDefault="006A3AF0" w:rsidP="006A3AF0">
            <w:r>
              <w:t>Protu aprēķināt vidējās kopējās, vidējās pastāvīgās, vidējās mainīgās izmaksas</w:t>
            </w:r>
          </w:p>
        </w:tc>
        <w:tc>
          <w:tcPr>
            <w:tcW w:w="992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</w:tr>
      <w:tr w:rsidR="006A3AF0" w:rsidTr="006A3AF0">
        <w:tc>
          <w:tcPr>
            <w:tcW w:w="6941" w:type="dxa"/>
          </w:tcPr>
          <w:p w:rsidR="006A3AF0" w:rsidRDefault="006A3AF0" w:rsidP="006A3AF0">
            <w:r>
              <w:t>Izprotu galējo izmaksu būtību (MC)</w:t>
            </w:r>
          </w:p>
        </w:tc>
        <w:tc>
          <w:tcPr>
            <w:tcW w:w="992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</w:tr>
      <w:tr w:rsidR="006A3AF0" w:rsidTr="006A3AF0">
        <w:tc>
          <w:tcPr>
            <w:tcW w:w="6941" w:type="dxa"/>
          </w:tcPr>
          <w:p w:rsidR="006A3AF0" w:rsidRDefault="006A3AF0" w:rsidP="006A3AF0">
            <w:r>
              <w:t>Protu aprēķināt galējās izmaksas (MC)</w:t>
            </w:r>
          </w:p>
        </w:tc>
        <w:tc>
          <w:tcPr>
            <w:tcW w:w="992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</w:tr>
      <w:tr w:rsidR="006A3AF0" w:rsidTr="006A3AF0">
        <w:tc>
          <w:tcPr>
            <w:tcW w:w="6941" w:type="dxa"/>
          </w:tcPr>
          <w:p w:rsidR="006A3AF0" w:rsidRDefault="006A3AF0" w:rsidP="006A3AF0">
            <w:r>
              <w:t>Protu uzzīmēt TC, VC, FC, ATC, AVC, AFC, MC, MR grafikus</w:t>
            </w:r>
          </w:p>
        </w:tc>
        <w:tc>
          <w:tcPr>
            <w:tcW w:w="992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</w:tr>
      <w:tr w:rsidR="006A3AF0" w:rsidTr="006A3AF0">
        <w:tc>
          <w:tcPr>
            <w:tcW w:w="6941" w:type="dxa"/>
          </w:tcPr>
          <w:p w:rsidR="006A3AF0" w:rsidRDefault="006A3AF0" w:rsidP="006A3AF0">
            <w:r>
              <w:t>Protu aprēķināt galējos ieņēmums (MR) pilnīgās konkurencē un monopolā</w:t>
            </w:r>
          </w:p>
        </w:tc>
        <w:tc>
          <w:tcPr>
            <w:tcW w:w="992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</w:tr>
      <w:tr w:rsidR="006A3AF0" w:rsidTr="006A3AF0">
        <w:tc>
          <w:tcPr>
            <w:tcW w:w="6941" w:type="dxa"/>
          </w:tcPr>
          <w:p w:rsidR="006A3AF0" w:rsidRDefault="006A3AF0" w:rsidP="006A3AF0">
            <w:r>
              <w:t>Protu aprēķināt uzņēmuma kopējo peļņu</w:t>
            </w:r>
          </w:p>
        </w:tc>
        <w:tc>
          <w:tcPr>
            <w:tcW w:w="992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</w:tr>
      <w:tr w:rsidR="006A3AF0" w:rsidTr="006A3AF0">
        <w:tc>
          <w:tcPr>
            <w:tcW w:w="6941" w:type="dxa"/>
          </w:tcPr>
          <w:p w:rsidR="006A3AF0" w:rsidRDefault="006A3AF0" w:rsidP="006A3AF0">
            <w:r>
              <w:t>Protu aprēķināt uzņēmuma galējo peļņu</w:t>
            </w:r>
          </w:p>
        </w:tc>
        <w:tc>
          <w:tcPr>
            <w:tcW w:w="992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</w:tr>
      <w:tr w:rsidR="006A3AF0" w:rsidTr="006A3AF0">
        <w:tc>
          <w:tcPr>
            <w:tcW w:w="6941" w:type="dxa"/>
          </w:tcPr>
          <w:p w:rsidR="006A3AF0" w:rsidRDefault="006A3AF0" w:rsidP="006A3AF0">
            <w:r>
              <w:t>Protu noteikt, kad uzņēmums maksimizē savu peļņu</w:t>
            </w:r>
            <w:r w:rsidR="00C46923">
              <w:t xml:space="preserve"> pilnīgā konkurencē</w:t>
            </w:r>
          </w:p>
        </w:tc>
        <w:tc>
          <w:tcPr>
            <w:tcW w:w="992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  <w:tc>
          <w:tcPr>
            <w:tcW w:w="1134" w:type="dxa"/>
          </w:tcPr>
          <w:p w:rsidR="006A3AF0" w:rsidRDefault="006A3AF0" w:rsidP="006A3AF0"/>
        </w:tc>
      </w:tr>
      <w:tr w:rsidR="00C46923" w:rsidTr="006A3AF0">
        <w:tc>
          <w:tcPr>
            <w:tcW w:w="6941" w:type="dxa"/>
          </w:tcPr>
          <w:p w:rsidR="00C46923" w:rsidRDefault="00C46923" w:rsidP="00C46923">
            <w:r>
              <w:t>Protu noteikt, vai uzņēmums turpina strādāt ar zaudējumiem vai tas ir jāslēdz pilnīgā konkurencē</w:t>
            </w:r>
          </w:p>
        </w:tc>
        <w:tc>
          <w:tcPr>
            <w:tcW w:w="992" w:type="dxa"/>
          </w:tcPr>
          <w:p w:rsidR="00C46923" w:rsidRDefault="00C46923" w:rsidP="00C46923"/>
        </w:tc>
        <w:tc>
          <w:tcPr>
            <w:tcW w:w="1134" w:type="dxa"/>
          </w:tcPr>
          <w:p w:rsidR="00C46923" w:rsidRDefault="00C46923" w:rsidP="00C46923"/>
        </w:tc>
        <w:tc>
          <w:tcPr>
            <w:tcW w:w="1134" w:type="dxa"/>
          </w:tcPr>
          <w:p w:rsidR="00C46923" w:rsidRDefault="00C46923" w:rsidP="00C46923"/>
        </w:tc>
      </w:tr>
      <w:tr w:rsidR="00C46923" w:rsidTr="006A3AF0">
        <w:tc>
          <w:tcPr>
            <w:tcW w:w="6941" w:type="dxa"/>
          </w:tcPr>
          <w:p w:rsidR="00C46923" w:rsidRDefault="00C46923" w:rsidP="00C46923">
            <w:r>
              <w:t>Protu noteikt un aprēķināt grāmatvedības (tiešās) izmaksas</w:t>
            </w:r>
          </w:p>
        </w:tc>
        <w:tc>
          <w:tcPr>
            <w:tcW w:w="992" w:type="dxa"/>
          </w:tcPr>
          <w:p w:rsidR="00C46923" w:rsidRDefault="00C46923" w:rsidP="00C46923"/>
        </w:tc>
        <w:tc>
          <w:tcPr>
            <w:tcW w:w="1134" w:type="dxa"/>
          </w:tcPr>
          <w:p w:rsidR="00C46923" w:rsidRDefault="00C46923" w:rsidP="00C46923"/>
        </w:tc>
        <w:tc>
          <w:tcPr>
            <w:tcW w:w="1134" w:type="dxa"/>
          </w:tcPr>
          <w:p w:rsidR="00C46923" w:rsidRDefault="00C46923" w:rsidP="00C46923"/>
        </w:tc>
      </w:tr>
      <w:tr w:rsidR="00C46923" w:rsidTr="006A3AF0">
        <w:tc>
          <w:tcPr>
            <w:tcW w:w="6941" w:type="dxa"/>
          </w:tcPr>
          <w:p w:rsidR="00C46923" w:rsidRDefault="00C46923" w:rsidP="00C46923">
            <w:r>
              <w:t>Protu noteikt un aprēķināt alternatīvas (netiešās) izmaksas</w:t>
            </w:r>
          </w:p>
        </w:tc>
        <w:tc>
          <w:tcPr>
            <w:tcW w:w="992" w:type="dxa"/>
          </w:tcPr>
          <w:p w:rsidR="00C46923" w:rsidRDefault="00C46923" w:rsidP="00C46923"/>
        </w:tc>
        <w:tc>
          <w:tcPr>
            <w:tcW w:w="1134" w:type="dxa"/>
          </w:tcPr>
          <w:p w:rsidR="00C46923" w:rsidRDefault="00C46923" w:rsidP="00C46923"/>
        </w:tc>
        <w:tc>
          <w:tcPr>
            <w:tcW w:w="1134" w:type="dxa"/>
          </w:tcPr>
          <w:p w:rsidR="00C46923" w:rsidRDefault="00C46923" w:rsidP="00C46923"/>
        </w:tc>
      </w:tr>
      <w:tr w:rsidR="00C46923" w:rsidTr="006A3AF0">
        <w:tc>
          <w:tcPr>
            <w:tcW w:w="6941" w:type="dxa"/>
          </w:tcPr>
          <w:p w:rsidR="00C46923" w:rsidRDefault="00C46923" w:rsidP="00C46923">
            <w:r>
              <w:t>Protu aprēķināt grāmatvedības peļņu</w:t>
            </w:r>
          </w:p>
        </w:tc>
        <w:tc>
          <w:tcPr>
            <w:tcW w:w="992" w:type="dxa"/>
          </w:tcPr>
          <w:p w:rsidR="00C46923" w:rsidRDefault="00C46923" w:rsidP="00C46923"/>
        </w:tc>
        <w:tc>
          <w:tcPr>
            <w:tcW w:w="1134" w:type="dxa"/>
          </w:tcPr>
          <w:p w:rsidR="00C46923" w:rsidRDefault="00C46923" w:rsidP="00C46923"/>
        </w:tc>
        <w:tc>
          <w:tcPr>
            <w:tcW w:w="1134" w:type="dxa"/>
          </w:tcPr>
          <w:p w:rsidR="00C46923" w:rsidRDefault="00C46923" w:rsidP="00C46923"/>
        </w:tc>
      </w:tr>
      <w:tr w:rsidR="00C46923" w:rsidTr="006A3AF0">
        <w:tc>
          <w:tcPr>
            <w:tcW w:w="6941" w:type="dxa"/>
          </w:tcPr>
          <w:p w:rsidR="00C46923" w:rsidRDefault="00C46923" w:rsidP="00C46923">
            <w:r>
              <w:t>Protu aprēķināt ekonomisko peļņu</w:t>
            </w:r>
          </w:p>
        </w:tc>
        <w:tc>
          <w:tcPr>
            <w:tcW w:w="992" w:type="dxa"/>
          </w:tcPr>
          <w:p w:rsidR="00C46923" w:rsidRDefault="00C46923" w:rsidP="00C46923"/>
        </w:tc>
        <w:tc>
          <w:tcPr>
            <w:tcW w:w="1134" w:type="dxa"/>
          </w:tcPr>
          <w:p w:rsidR="00C46923" w:rsidRDefault="00C46923" w:rsidP="00C46923"/>
        </w:tc>
        <w:tc>
          <w:tcPr>
            <w:tcW w:w="1134" w:type="dxa"/>
          </w:tcPr>
          <w:p w:rsidR="00C46923" w:rsidRDefault="00C46923" w:rsidP="00C46923"/>
        </w:tc>
      </w:tr>
      <w:tr w:rsidR="00C46923" w:rsidTr="006A3AF0">
        <w:tc>
          <w:tcPr>
            <w:tcW w:w="6941" w:type="dxa"/>
          </w:tcPr>
          <w:p w:rsidR="00C46923" w:rsidRDefault="00C46923" w:rsidP="00C46923">
            <w:r>
              <w:t>Protu noteikt pēc ekonomiskās peļņas, vai izdevīga saimnieciskā darbība</w:t>
            </w:r>
          </w:p>
        </w:tc>
        <w:tc>
          <w:tcPr>
            <w:tcW w:w="992" w:type="dxa"/>
          </w:tcPr>
          <w:p w:rsidR="00C46923" w:rsidRDefault="00C46923" w:rsidP="00C46923"/>
        </w:tc>
        <w:tc>
          <w:tcPr>
            <w:tcW w:w="1134" w:type="dxa"/>
          </w:tcPr>
          <w:p w:rsidR="00C46923" w:rsidRDefault="00C46923" w:rsidP="00C46923"/>
        </w:tc>
        <w:tc>
          <w:tcPr>
            <w:tcW w:w="1134" w:type="dxa"/>
          </w:tcPr>
          <w:p w:rsidR="00C46923" w:rsidRDefault="00C46923" w:rsidP="00C46923"/>
        </w:tc>
      </w:tr>
    </w:tbl>
    <w:p w:rsidR="006A3AF0" w:rsidRDefault="006A3AF0"/>
    <w:p w:rsidR="00C46923" w:rsidRDefault="00C46923">
      <w:r>
        <w:t xml:space="preserve">Sastādi savu stundas plānu, lai apgūtu neskaidros jautājumus un sagatavotos pārbaudes darbam </w:t>
      </w:r>
    </w:p>
    <w:p w:rsidR="00C46923" w:rsidRDefault="00C46923"/>
    <w:p w:rsidR="00C46923" w:rsidRDefault="00C46923"/>
    <w:p w:rsidR="00C46923" w:rsidRPr="00C46923" w:rsidRDefault="00C46923" w:rsidP="00C46923">
      <w:pPr>
        <w:jc w:val="center"/>
        <w:rPr>
          <w:sz w:val="24"/>
        </w:rPr>
      </w:pPr>
      <w:r w:rsidRPr="00C46923">
        <w:rPr>
          <w:sz w:val="24"/>
        </w:rPr>
        <w:t>Novērtē, kā esi apguvis jautājumus tēmā “Ražošana”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134"/>
        <w:gridCol w:w="1134"/>
      </w:tblGrid>
      <w:tr w:rsidR="00C46923" w:rsidRPr="00C46923" w:rsidTr="00BC7409">
        <w:tc>
          <w:tcPr>
            <w:tcW w:w="6941" w:type="dxa"/>
          </w:tcPr>
          <w:p w:rsidR="00C46923" w:rsidRPr="00C46923" w:rsidRDefault="00C46923" w:rsidP="00BC7409">
            <w:pPr>
              <w:jc w:val="center"/>
              <w:rPr>
                <w:b/>
                <w:sz w:val="24"/>
                <w:szCs w:val="32"/>
              </w:rPr>
            </w:pPr>
            <w:r w:rsidRPr="00C46923">
              <w:rPr>
                <w:b/>
                <w:sz w:val="28"/>
                <w:szCs w:val="32"/>
              </w:rPr>
              <w:t>Jautājums</w:t>
            </w:r>
          </w:p>
        </w:tc>
        <w:tc>
          <w:tcPr>
            <w:tcW w:w="992" w:type="dxa"/>
          </w:tcPr>
          <w:p w:rsidR="00C46923" w:rsidRPr="00C46923" w:rsidRDefault="00C46923" w:rsidP="00BC7409">
            <w:pPr>
              <w:jc w:val="center"/>
              <w:rPr>
                <w:b/>
                <w:sz w:val="24"/>
                <w:szCs w:val="32"/>
              </w:rPr>
            </w:pPr>
            <w:r w:rsidRPr="00C46923">
              <w:rPr>
                <w:b/>
                <w:sz w:val="24"/>
                <w:szCs w:val="32"/>
              </w:rPr>
              <w:t>-</w:t>
            </w:r>
          </w:p>
        </w:tc>
        <w:tc>
          <w:tcPr>
            <w:tcW w:w="1134" w:type="dxa"/>
          </w:tcPr>
          <w:p w:rsidR="00C46923" w:rsidRPr="00C46923" w:rsidRDefault="00C46923" w:rsidP="00BC7409">
            <w:pPr>
              <w:jc w:val="center"/>
              <w:rPr>
                <w:b/>
                <w:sz w:val="24"/>
                <w:szCs w:val="32"/>
              </w:rPr>
            </w:pPr>
            <w:r w:rsidRPr="00C46923">
              <w:rPr>
                <w:b/>
                <w:sz w:val="24"/>
                <w:szCs w:val="32"/>
              </w:rPr>
              <w:t>+/-</w:t>
            </w:r>
          </w:p>
        </w:tc>
        <w:tc>
          <w:tcPr>
            <w:tcW w:w="1134" w:type="dxa"/>
          </w:tcPr>
          <w:p w:rsidR="00C46923" w:rsidRPr="00C46923" w:rsidRDefault="00C46923" w:rsidP="00BC7409">
            <w:pPr>
              <w:jc w:val="center"/>
              <w:rPr>
                <w:b/>
                <w:sz w:val="24"/>
                <w:szCs w:val="32"/>
              </w:rPr>
            </w:pPr>
            <w:bookmarkStart w:id="0" w:name="_GoBack"/>
            <w:r w:rsidRPr="00C46923">
              <w:rPr>
                <w:b/>
                <w:sz w:val="24"/>
                <w:szCs w:val="32"/>
              </w:rPr>
              <w:t>+</w:t>
            </w:r>
            <w:bookmarkEnd w:id="0"/>
          </w:p>
        </w:tc>
      </w:tr>
      <w:tr w:rsidR="00C46923" w:rsidRPr="006A3AF0" w:rsidTr="00BC7409">
        <w:tc>
          <w:tcPr>
            <w:tcW w:w="6941" w:type="dxa"/>
          </w:tcPr>
          <w:p w:rsidR="00C46923" w:rsidRPr="006A3AF0" w:rsidRDefault="00C46923" w:rsidP="00BC7409">
            <w:r w:rsidRPr="006A3AF0">
              <w:t>Zinu, kā iedalā</w:t>
            </w:r>
            <w:r>
              <w:t>s izmaksas</w:t>
            </w:r>
          </w:p>
        </w:tc>
        <w:tc>
          <w:tcPr>
            <w:tcW w:w="992" w:type="dxa"/>
          </w:tcPr>
          <w:p w:rsidR="00C46923" w:rsidRPr="006A3AF0" w:rsidRDefault="00C46923" w:rsidP="00BC7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46923" w:rsidRPr="006A3AF0" w:rsidRDefault="00C46923" w:rsidP="00BC74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46923" w:rsidRPr="006A3AF0" w:rsidRDefault="00C46923" w:rsidP="00BC74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Atšķiru mainīgās un pastāvīgās izmaksas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Protu aprēķināt kopējās, pastāvīgās, mainīgās izmaksas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Protu aprēķināt vidējās kopējās, vidējās pastāvīgās, vidējās mainīgās izmaksas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Izprotu galējo izmaksu būtību (MC)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Protu aprēķināt galējās izmaksas (MC)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Protu uzzīmēt TC, VC, FC, ATC, AVC, AFC, MC, MR grafikus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Protu aprēķināt galējos ieņēmums (MR) pilnīgās konkurencē un monopolā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Protu aprēķināt uzņēmuma kopējo peļņu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Protu aprēķināt uzņēmuma galējo peļņu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Protu noteikt, kad uzņēmums maksimizē savu peļņu pilnīgā konkurencē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Protu noteikt, vai uzņēmums turpina strādāt ar zaudējumiem vai tas ir jāslēdz pilnīgā konkurencē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Protu noteikt un aprēķināt grāmatvedības (tiešās) izmaksas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Protu noteikt un aprēķināt alternatīvas (netiešās) izmaksas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Protu aprēķināt grāmatvedības peļņu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Protu aprēķināt ekonomisko peļņu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  <w:tr w:rsidR="00C46923" w:rsidTr="00BC7409">
        <w:tc>
          <w:tcPr>
            <w:tcW w:w="6941" w:type="dxa"/>
          </w:tcPr>
          <w:p w:rsidR="00C46923" w:rsidRDefault="00C46923" w:rsidP="00BC7409">
            <w:r>
              <w:t>Protu noteikt pēc ekonomiskās peļņas, vai izdevīga saimnieciskā darbība</w:t>
            </w:r>
          </w:p>
        </w:tc>
        <w:tc>
          <w:tcPr>
            <w:tcW w:w="992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  <w:tc>
          <w:tcPr>
            <w:tcW w:w="1134" w:type="dxa"/>
          </w:tcPr>
          <w:p w:rsidR="00C46923" w:rsidRDefault="00C46923" w:rsidP="00BC7409"/>
        </w:tc>
      </w:tr>
    </w:tbl>
    <w:p w:rsidR="00C46923" w:rsidRDefault="00C46923" w:rsidP="00C46923"/>
    <w:p w:rsidR="00C46923" w:rsidRDefault="00C46923">
      <w:r>
        <w:t xml:space="preserve">Sastādi savu stundas plānu, lai apgūtu neskaidros jautājumus un sagatavotos pārbaudes darbam </w:t>
      </w:r>
    </w:p>
    <w:sectPr w:rsidR="00C46923" w:rsidSect="006A3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58" w:rsidRDefault="009A1E58" w:rsidP="006A3AF0">
      <w:pPr>
        <w:spacing w:after="0" w:line="240" w:lineRule="auto"/>
      </w:pPr>
      <w:r>
        <w:separator/>
      </w:r>
    </w:p>
  </w:endnote>
  <w:endnote w:type="continuationSeparator" w:id="0">
    <w:p w:rsidR="009A1E58" w:rsidRDefault="009A1E58" w:rsidP="006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58" w:rsidRDefault="009A1E58" w:rsidP="006A3AF0">
      <w:pPr>
        <w:spacing w:after="0" w:line="240" w:lineRule="auto"/>
      </w:pPr>
      <w:r>
        <w:separator/>
      </w:r>
    </w:p>
  </w:footnote>
  <w:footnote w:type="continuationSeparator" w:id="0">
    <w:p w:rsidR="009A1E58" w:rsidRDefault="009A1E58" w:rsidP="006A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F0"/>
    <w:rsid w:val="00350E46"/>
    <w:rsid w:val="006A3AF0"/>
    <w:rsid w:val="009A1E58"/>
    <w:rsid w:val="00C46923"/>
    <w:rsid w:val="00C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A58C-0662-4B48-8883-07D98AE2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3A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3A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3A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Sirmace- Liedskalniņa</dc:creator>
  <cp:keywords/>
  <dc:description/>
  <cp:lastModifiedBy>Zane Sirmace- Liedskalniņa</cp:lastModifiedBy>
  <cp:revision>1</cp:revision>
  <cp:lastPrinted>2019-04-04T13:36:00Z</cp:lastPrinted>
  <dcterms:created xsi:type="dcterms:W3CDTF">2019-04-04T13:19:00Z</dcterms:created>
  <dcterms:modified xsi:type="dcterms:W3CDTF">2019-04-04T13:41:00Z</dcterms:modified>
</cp:coreProperties>
</file>