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31EF7" w:rsidRDefault="00A4468A" w:rsidP="00E91E7D">
      <w:pPr>
        <w:rPr>
          <w:b/>
          <w:sz w:val="32"/>
        </w:rPr>
      </w:pPr>
      <w:r>
        <w:rPr>
          <w:b/>
          <w:sz w:val="32"/>
        </w:rPr>
        <w:t xml:space="preserve">Kas </w:t>
      </w:r>
      <w:r w:rsidR="00010BA9">
        <w:rPr>
          <w:b/>
          <w:sz w:val="32"/>
        </w:rPr>
        <w:t xml:space="preserve">izpildāms/ ievērojams </w:t>
      </w:r>
      <w:r w:rsidR="00644E12" w:rsidRPr="00644E12">
        <w:rPr>
          <w:b/>
          <w:sz w:val="32"/>
        </w:rPr>
        <w:t xml:space="preserve">skolēniem </w:t>
      </w:r>
      <w:r w:rsidR="00010BA9">
        <w:rPr>
          <w:b/>
          <w:sz w:val="32"/>
        </w:rPr>
        <w:t>ZPD un referātu iesniegšanā</w:t>
      </w:r>
      <w:r w:rsidR="00B9402D">
        <w:rPr>
          <w:b/>
          <w:sz w:val="32"/>
        </w:rPr>
        <w:t xml:space="preserve"> </w:t>
      </w:r>
      <w:r w:rsidR="00644E12">
        <w:rPr>
          <w:b/>
          <w:sz w:val="32"/>
        </w:rPr>
        <w:t xml:space="preserve">2018./2019. m. g. 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t>Augšupielādē savu darbu un prezentāciju SAV</w:t>
      </w:r>
      <w:r w:rsidR="00B6168F">
        <w:t>Ā G</w:t>
      </w:r>
      <w:r>
        <w:t>oogle Drive vai citā failu glabāšanas vidē.</w:t>
      </w:r>
    </w:p>
    <w:p w:rsidR="00AE6E22" w:rsidRDefault="00831EF7" w:rsidP="00831EF7">
      <w:pPr>
        <w:pStyle w:val="ListParagraph"/>
        <w:numPr>
          <w:ilvl w:val="0"/>
          <w:numId w:val="1"/>
        </w:numPr>
      </w:pPr>
      <w:r>
        <w:t xml:space="preserve">Kopīgo dokumentus </w:t>
      </w:r>
      <w:r w:rsidRPr="00B6168F">
        <w:rPr>
          <w:b/>
        </w:rPr>
        <w:t>rediģēšanas</w:t>
      </w:r>
      <w:r>
        <w:t xml:space="preserve"> režīmā ar ikvienu, kam ir saite</w:t>
      </w:r>
      <w:r>
        <w:rPr>
          <w:noProof/>
          <w:lang w:eastAsia="lv-LV"/>
        </w:rPr>
        <w:t>. Konkrētas adreses nav jānorāda. Ja kopīojamie dokumenti ir vairāk nekā viens, var kopīgot mapi , kur tie atrodas</w:t>
      </w:r>
      <w:r w:rsidR="00303C91">
        <w:rPr>
          <w:noProof/>
          <w:lang w:eastAsia="lv-LV"/>
        </w:rPr>
        <w:t xml:space="preserve"> ( mapē nedrīkst būt lieki faili)</w:t>
      </w:r>
      <w:r>
        <w:rPr>
          <w:noProof/>
          <w:lang w:eastAsia="lv-LV"/>
        </w:rPr>
        <w:t>.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 xml:space="preserve">Dodies uz darbu </w:t>
      </w:r>
      <w:hyperlink r:id="rId5" w:history="1">
        <w:r w:rsidRPr="00831EF7">
          <w:rPr>
            <w:rStyle w:val="Hyperlink"/>
            <w:noProof/>
            <w:lang w:eastAsia="lv-LV"/>
          </w:rPr>
          <w:t>iesniegšanas vidi</w:t>
        </w:r>
      </w:hyperlink>
      <w:r>
        <w:rPr>
          <w:noProof/>
          <w:lang w:eastAsia="lv-LV"/>
        </w:rPr>
        <w:t xml:space="preserve"> </w:t>
      </w:r>
      <w:r w:rsidR="00B6168F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un aizpildi nepieciešamos laukus. Saites laukā var iekopēt arī vairākas </w:t>
      </w:r>
      <w:r w:rsidR="00303C91">
        <w:rPr>
          <w:noProof/>
          <w:lang w:eastAsia="lv-LV"/>
        </w:rPr>
        <w:t xml:space="preserve">kopīgojuma </w:t>
      </w:r>
      <w:r>
        <w:rPr>
          <w:noProof/>
          <w:lang w:eastAsia="lv-LV"/>
        </w:rPr>
        <w:t>saites, ja viss darbs nav vienā failā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10.klases skolēni neaizpilda prezentācijas lauku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Jūsu dati netiks publiskoti, tie būs pieejami tikai konsultantiem.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Jāievēro šādi kontrollaiki:</w:t>
      </w:r>
    </w:p>
    <w:p w:rsidR="00831EF7" w:rsidRDefault="00831EF7" w:rsidP="00831EF7">
      <w:pPr>
        <w:pStyle w:val="ListParagraph"/>
        <w:numPr>
          <w:ilvl w:val="1"/>
          <w:numId w:val="1"/>
        </w:numPr>
      </w:pPr>
      <w:r w:rsidRPr="00A4468A">
        <w:rPr>
          <w:b/>
          <w:noProof/>
          <w:color w:val="1F4E79" w:themeColor="accent1" w:themeShade="80"/>
          <w:lang w:eastAsia="lv-LV"/>
        </w:rPr>
        <w:t>20.01 23:59</w:t>
      </w:r>
      <w:r>
        <w:rPr>
          <w:noProof/>
          <w:lang w:eastAsia="lv-LV"/>
        </w:rPr>
        <w:t>- mel</w:t>
      </w:r>
      <w:r w:rsidR="00010BA9">
        <w:rPr>
          <w:noProof/>
          <w:lang w:eastAsia="lv-LV"/>
        </w:rPr>
        <w:t>n</w:t>
      </w:r>
      <w:r>
        <w:rPr>
          <w:noProof/>
          <w:lang w:eastAsia="lv-LV"/>
        </w:rPr>
        <w:t>raksta iesniegšana</w:t>
      </w:r>
      <w:r w:rsidR="00B6168F">
        <w:rPr>
          <w:noProof/>
          <w:lang w:eastAsia="lv-LV"/>
        </w:rPr>
        <w:t>s beigas</w:t>
      </w:r>
    </w:p>
    <w:p w:rsidR="00B6168F" w:rsidRDefault="00A4468A" w:rsidP="00831EF7">
      <w:pPr>
        <w:pStyle w:val="ListParagraph"/>
        <w:numPr>
          <w:ilvl w:val="1"/>
          <w:numId w:val="1"/>
        </w:numPr>
      </w:pPr>
      <w:r>
        <w:rPr>
          <w:b/>
          <w:noProof/>
          <w:color w:val="1F4E79" w:themeColor="accent1" w:themeShade="80"/>
          <w:lang w:eastAsia="lv-LV"/>
        </w:rPr>
        <w:t>21.01-24.01</w:t>
      </w:r>
      <w:r w:rsidR="00B6168F" w:rsidRPr="00A4468A">
        <w:rPr>
          <w:b/>
          <w:noProof/>
          <w:color w:val="1F4E79" w:themeColor="accent1" w:themeShade="80"/>
          <w:lang w:eastAsia="lv-LV"/>
        </w:rPr>
        <w:t>-</w:t>
      </w:r>
      <w:r w:rsidR="00B6168F" w:rsidRPr="00A4468A">
        <w:rPr>
          <w:noProof/>
          <w:color w:val="1F4E79" w:themeColor="accent1" w:themeShade="80"/>
          <w:lang w:eastAsia="lv-LV"/>
        </w:rPr>
        <w:t xml:space="preserve"> </w:t>
      </w:r>
      <w:r w:rsidR="00B6168F">
        <w:rPr>
          <w:noProof/>
          <w:lang w:eastAsia="lv-LV"/>
        </w:rPr>
        <w:t>darba pabeigšana sadarbībā ar konsultantu</w:t>
      </w:r>
    </w:p>
    <w:p w:rsidR="00B6168F" w:rsidRDefault="00B6168F" w:rsidP="00831EF7">
      <w:pPr>
        <w:pStyle w:val="ListParagraph"/>
        <w:numPr>
          <w:ilvl w:val="1"/>
          <w:numId w:val="1"/>
        </w:numPr>
      </w:pPr>
      <w:r w:rsidRPr="00010BA9">
        <w:rPr>
          <w:b/>
          <w:noProof/>
          <w:color w:val="FF0000"/>
          <w:lang w:eastAsia="lv-LV"/>
        </w:rPr>
        <w:t>24.01 23:59</w:t>
      </w:r>
      <w:r w:rsidRPr="00A4468A">
        <w:rPr>
          <w:b/>
          <w:noProof/>
          <w:color w:val="1F4E79" w:themeColor="accent1" w:themeShade="80"/>
          <w:lang w:eastAsia="lv-LV"/>
        </w:rPr>
        <w:t>-</w:t>
      </w:r>
      <w:r w:rsidRPr="00A4468A">
        <w:rPr>
          <w:noProof/>
          <w:color w:val="1F4E79" w:themeColor="accent1" w:themeShade="80"/>
          <w:lang w:eastAsia="lv-LV"/>
        </w:rPr>
        <w:t xml:space="preserve"> </w:t>
      </w:r>
      <w:r>
        <w:rPr>
          <w:noProof/>
          <w:lang w:eastAsia="lv-LV"/>
        </w:rPr>
        <w:t>tīrraksta iesniegšanas beigas (</w:t>
      </w:r>
      <w:r w:rsidRPr="00010BA9">
        <w:rPr>
          <w:noProof/>
          <w:color w:val="FF0000"/>
          <w:lang w:eastAsia="lv-LV"/>
        </w:rPr>
        <w:t xml:space="preserve">atkārtoti </w:t>
      </w:r>
      <w:r w:rsidR="00010BA9">
        <w:rPr>
          <w:noProof/>
          <w:color w:val="1F4E79" w:themeColor="accent1" w:themeShade="80"/>
          <w:lang w:eastAsia="lv-LV"/>
        </w:rPr>
        <w:t xml:space="preserve">iesniegšanas vidē </w:t>
      </w:r>
      <w:r w:rsidR="00010BA9">
        <w:rPr>
          <w:noProof/>
          <w:lang w:eastAsia="lv-LV"/>
        </w:rPr>
        <w:t>reģistrē</w:t>
      </w:r>
      <w:r>
        <w:rPr>
          <w:noProof/>
          <w:lang w:eastAsia="lv-LV"/>
        </w:rPr>
        <w:t xml:space="preserve"> saiti vai saites)</w:t>
      </w:r>
    </w:p>
    <w:p w:rsidR="00B6168F" w:rsidRDefault="00B6168F" w:rsidP="00831EF7">
      <w:pPr>
        <w:pStyle w:val="ListParagraph"/>
        <w:numPr>
          <w:ilvl w:val="1"/>
          <w:numId w:val="1"/>
        </w:numPr>
      </w:pPr>
      <w:r w:rsidRPr="00A4468A">
        <w:rPr>
          <w:b/>
          <w:color w:val="1F4E79" w:themeColor="accent1" w:themeShade="80"/>
        </w:rPr>
        <w:t>25. 01 no 10:00</w:t>
      </w:r>
      <w:r w:rsidRPr="00A4468A">
        <w:rPr>
          <w:color w:val="1F4E79" w:themeColor="accent1" w:themeShade="80"/>
        </w:rPr>
        <w:t xml:space="preserve"> </w:t>
      </w:r>
      <w:r>
        <w:t>11. klases lasījumi, kurus klausās 10. klases skolēni ( grafiks aiznovid.lv&gt; Izglītība ANV&gt; ZPD)</w:t>
      </w:r>
    </w:p>
    <w:p w:rsidR="00B6168F" w:rsidRDefault="00B6168F" w:rsidP="00831EF7">
      <w:pPr>
        <w:pStyle w:val="ListParagraph"/>
        <w:numPr>
          <w:ilvl w:val="1"/>
          <w:numId w:val="1"/>
        </w:numPr>
      </w:pPr>
      <w:r w:rsidRPr="00A4468A">
        <w:rPr>
          <w:b/>
          <w:color w:val="1F4E79" w:themeColor="accent1" w:themeShade="80"/>
        </w:rPr>
        <w:t>25.01- 31.01</w:t>
      </w:r>
      <w:r w:rsidRPr="00A4468A">
        <w:rPr>
          <w:color w:val="1F4E79" w:themeColor="accent1" w:themeShade="80"/>
        </w:rPr>
        <w:t xml:space="preserve"> </w:t>
      </w:r>
      <w:r>
        <w:t>10.klase pabeidz prezentācijas un ņem tās līdz 31. 01 uz 10.klases prezentāciju telpām. Uz reģionu izvirzītie 11. klases skolēni sadarbojas ar darba konsultantu un ZPD koordinatoru A. Romanovsku</w:t>
      </w:r>
    </w:p>
    <w:p w:rsidR="00BD714C" w:rsidRDefault="00BD714C" w:rsidP="00BD714C">
      <w:pPr>
        <w:ind w:left="360"/>
        <w:rPr>
          <w:sz w:val="24"/>
        </w:rPr>
      </w:pPr>
    </w:p>
    <w:p w:rsidR="00BD714C" w:rsidRDefault="00BD714C" w:rsidP="00BD714C">
      <w:pPr>
        <w:ind w:left="360"/>
        <w:rPr>
          <w:sz w:val="24"/>
        </w:rPr>
      </w:pPr>
    </w:p>
    <w:p w:rsidR="00BD714C" w:rsidRDefault="00BD714C" w:rsidP="00BD714C">
      <w:pPr>
        <w:ind w:left="360"/>
        <w:rPr>
          <w:sz w:val="24"/>
        </w:rPr>
      </w:pPr>
      <w:bookmarkStart w:id="0" w:name="_GoBack"/>
      <w:bookmarkEnd w:id="0"/>
    </w:p>
    <w:p w:rsidR="00BD714C" w:rsidRPr="00BD714C" w:rsidRDefault="00BD714C" w:rsidP="00BD714C">
      <w:pPr>
        <w:pStyle w:val="ListParagraph"/>
        <w:numPr>
          <w:ilvl w:val="0"/>
          <w:numId w:val="3"/>
        </w:numPr>
        <w:rPr>
          <w:sz w:val="24"/>
        </w:rPr>
      </w:pPr>
      <w:r w:rsidRPr="00BD714C">
        <w:rPr>
          <w:sz w:val="24"/>
        </w:rPr>
        <w:t>Romanovska, ZPD koordinatore ANV</w:t>
      </w:r>
    </w:p>
    <w:p w:rsidR="00E91E7D" w:rsidRPr="00E91E7D" w:rsidRDefault="00E91E7D" w:rsidP="00E91E7D"/>
    <w:sectPr w:rsidR="00E91E7D" w:rsidRPr="00E91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1D1"/>
    <w:multiLevelType w:val="hybridMultilevel"/>
    <w:tmpl w:val="94C6E0FC"/>
    <w:lvl w:ilvl="0" w:tplc="C0DA1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CCC"/>
    <w:multiLevelType w:val="hybridMultilevel"/>
    <w:tmpl w:val="6A2EF5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4E18"/>
    <w:multiLevelType w:val="hybridMultilevel"/>
    <w:tmpl w:val="EB9688B0"/>
    <w:lvl w:ilvl="0" w:tplc="042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D"/>
    <w:rsid w:val="00010BA9"/>
    <w:rsid w:val="00303C91"/>
    <w:rsid w:val="004E3A71"/>
    <w:rsid w:val="00644E12"/>
    <w:rsid w:val="00831EF7"/>
    <w:rsid w:val="00A4468A"/>
    <w:rsid w:val="00AE6E22"/>
    <w:rsid w:val="00B6168F"/>
    <w:rsid w:val="00B9402D"/>
    <w:rsid w:val="00BD714C"/>
    <w:rsid w:val="00D66153"/>
    <w:rsid w:val="00E0645D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0716-1981-464A-A0B6-4F6E423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rAPF9FXpaeUSn_bpkZ13lgKxB71NKghHxEULV42dEbgco1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User</cp:lastModifiedBy>
  <cp:revision>6</cp:revision>
  <cp:lastPrinted>2019-01-16T13:30:00Z</cp:lastPrinted>
  <dcterms:created xsi:type="dcterms:W3CDTF">2019-01-15T16:02:00Z</dcterms:created>
  <dcterms:modified xsi:type="dcterms:W3CDTF">2019-01-16T13:32:00Z</dcterms:modified>
</cp:coreProperties>
</file>